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F704EF" w:rsidRDefault="00F704EF" w:rsidP="00F704EF">
      <w:pPr>
        <w:ind w:left="708"/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BOSNA I HERCEGOVINA                    </w:t>
      </w:r>
      <w:r w:rsidRPr="00F704EF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F704EF">
        <w:rPr>
          <w:rFonts w:ascii="Tahoma" w:hAnsi="Tahoma" w:cs="Tahoma"/>
          <w:b/>
          <w:sz w:val="22"/>
          <w:szCs w:val="22"/>
        </w:rPr>
        <w:t>PARLAMENT FEDERACIJE</w:t>
      </w:r>
    </w:p>
    <w:p w:rsidR="00F704EF" w:rsidRPr="00F704EF" w:rsidRDefault="00F704EF" w:rsidP="00F704EF">
      <w:pPr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F704EF" w:rsidRPr="00F704EF" w:rsidRDefault="00F704EF" w:rsidP="00F704EF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F704EF">
        <w:rPr>
          <w:rFonts w:ascii="Tahoma" w:hAnsi="Tahoma" w:cs="Tahoma"/>
          <w:b/>
          <w:sz w:val="22"/>
          <w:szCs w:val="22"/>
        </w:rPr>
        <w:t>Ustavn</w:t>
      </w:r>
      <w:r w:rsidR="00A3235F">
        <w:rPr>
          <w:rFonts w:ascii="Tahoma" w:hAnsi="Tahoma" w:cs="Tahoma"/>
          <w:b/>
          <w:sz w:val="22"/>
          <w:szCs w:val="22"/>
        </w:rPr>
        <w:t>o</w:t>
      </w:r>
      <w:r w:rsidRPr="00F704EF">
        <w:rPr>
          <w:rFonts w:ascii="Tahoma" w:hAnsi="Tahoma" w:cs="Tahoma"/>
          <w:b/>
          <w:sz w:val="22"/>
          <w:szCs w:val="22"/>
        </w:rPr>
        <w:t xml:space="preserve"> </w:t>
      </w:r>
      <w:r w:rsidR="00A3235F">
        <w:rPr>
          <w:rFonts w:ascii="Tahoma" w:hAnsi="Tahoma" w:cs="Tahoma"/>
          <w:b/>
          <w:sz w:val="22"/>
          <w:szCs w:val="22"/>
        </w:rPr>
        <w:t>povjerenstvo</w:t>
      </w:r>
    </w:p>
    <w:p w:rsidR="00F704EF" w:rsidRPr="00F704EF" w:rsidRDefault="0076793B" w:rsidP="00F70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Broj: 01/1-02-531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/13</w:t>
      </w:r>
    </w:p>
    <w:p w:rsidR="00F704EF" w:rsidRPr="00F704EF" w:rsidRDefault="00F704EF" w:rsidP="00F704EF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F704EF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76793B">
        <w:rPr>
          <w:rFonts w:ascii="Tahoma" w:hAnsi="Tahoma" w:cs="Tahoma"/>
          <w:sz w:val="22"/>
          <w:szCs w:val="22"/>
          <w:lang w:val="hr-HR"/>
        </w:rPr>
        <w:t>07.05</w:t>
      </w:r>
      <w:r w:rsidRPr="00F704EF">
        <w:rPr>
          <w:rFonts w:ascii="Tahoma" w:hAnsi="Tahoma" w:cs="Tahoma"/>
          <w:sz w:val="22"/>
          <w:szCs w:val="22"/>
          <w:lang w:val="hr-HR"/>
        </w:rPr>
        <w:t>.2013.g.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A3235F" w:rsidP="00F704EF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ZASTUP</w:t>
      </w:r>
      <w:r w:rsidR="00F704EF" w:rsidRPr="00F704EF">
        <w:rPr>
          <w:rFonts w:ascii="Tahoma" w:hAnsi="Tahoma" w:cs="Tahoma"/>
        </w:rPr>
        <w:t>NI</w:t>
      </w:r>
      <w:r w:rsidR="00F704EF" w:rsidRPr="00F704EF">
        <w:rPr>
          <w:rFonts w:ascii="Tahoma" w:hAnsi="Tahoma" w:cs="Tahoma"/>
          <w:lang w:val="hr-HR"/>
        </w:rPr>
        <w:t>Č</w:t>
      </w:r>
      <w:r w:rsidR="00F704EF" w:rsidRPr="00F704EF">
        <w:rPr>
          <w:rFonts w:ascii="Tahoma" w:hAnsi="Tahoma" w:cs="Tahoma"/>
        </w:rPr>
        <w:t>KOM</w:t>
      </w:r>
      <w:r w:rsidR="00F704EF" w:rsidRPr="00F704EF">
        <w:rPr>
          <w:rFonts w:ascii="Tahoma" w:hAnsi="Tahoma" w:cs="Tahoma"/>
          <w:lang w:val="hr-HR"/>
        </w:rPr>
        <w:t xml:space="preserve"> </w:t>
      </w:r>
      <w:r w:rsidR="00F704EF" w:rsidRPr="00F704EF">
        <w:rPr>
          <w:rFonts w:ascii="Tahoma" w:hAnsi="Tahoma" w:cs="Tahoma"/>
        </w:rPr>
        <w:t>DOMU</w:t>
      </w: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</w:t>
      </w:r>
      <w:r w:rsidR="00A3235F">
        <w:rPr>
          <w:rFonts w:ascii="Tahoma" w:hAnsi="Tahoma" w:cs="Tahoma"/>
        </w:rPr>
        <w:t>i</w:t>
      </w:r>
      <w:r w:rsidRPr="00F704EF">
        <w:rPr>
          <w:rFonts w:ascii="Tahoma" w:hAnsi="Tahoma" w:cs="Tahoma"/>
        </w:rPr>
        <w:t>H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hr-HR"/>
        </w:rPr>
      </w:pPr>
      <w:r w:rsidRPr="00F704EF">
        <w:rPr>
          <w:rFonts w:ascii="Tahoma" w:hAnsi="Tahoma" w:cs="Tahoma"/>
          <w:szCs w:val="24"/>
          <w:lang w:val="en-AU"/>
        </w:rPr>
        <w:t>Ustavn</w:t>
      </w:r>
      <w:r w:rsidR="00A3235F">
        <w:rPr>
          <w:rFonts w:ascii="Tahoma" w:hAnsi="Tahoma" w:cs="Tahoma"/>
          <w:szCs w:val="24"/>
          <w:lang w:val="en-AU"/>
        </w:rPr>
        <w:t>o povjerenstvo Zastup</w:t>
      </w:r>
      <w:r w:rsidRPr="00F704EF">
        <w:rPr>
          <w:rFonts w:ascii="Tahoma" w:hAnsi="Tahoma" w:cs="Tahoma"/>
          <w:szCs w:val="24"/>
          <w:lang w:val="en-AU"/>
        </w:rPr>
        <w:t>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="00A3235F">
        <w:rPr>
          <w:rFonts w:ascii="Tahoma" w:hAnsi="Tahoma" w:cs="Tahoma"/>
          <w:szCs w:val="24"/>
          <w:lang w:val="en-AU"/>
        </w:rPr>
        <w:t>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BiH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proofErr w:type="gramStart"/>
      <w:r w:rsidRPr="00F704EF">
        <w:rPr>
          <w:rFonts w:ascii="Tahoma" w:hAnsi="Tahoma" w:cs="Tahoma"/>
          <w:b/>
          <w:szCs w:val="24"/>
          <w:lang w:val="en-AU"/>
        </w:rPr>
        <w:t>na</w:t>
      </w:r>
      <w:proofErr w:type="gramEnd"/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="00A3235F">
        <w:rPr>
          <w:rFonts w:ascii="Tahoma" w:hAnsi="Tahoma" w:cs="Tahoma"/>
          <w:b/>
          <w:szCs w:val="24"/>
          <w:lang w:val="hr-HR"/>
        </w:rPr>
        <w:t>iz</w:t>
      </w:r>
      <w:r w:rsidR="0076793B">
        <w:rPr>
          <w:rFonts w:ascii="Tahoma" w:hAnsi="Tahoma" w:cs="Tahoma"/>
          <w:b/>
          <w:szCs w:val="24"/>
          <w:lang w:val="hr-HR"/>
        </w:rPr>
        <w:t>vanrednoj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Pr="00F704EF">
        <w:rPr>
          <w:rFonts w:ascii="Tahoma" w:hAnsi="Tahoma" w:cs="Tahoma"/>
          <w:b/>
          <w:szCs w:val="24"/>
          <w:lang w:val="en-AU"/>
        </w:rPr>
        <w:t>sjednici,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Pr="00F704EF">
        <w:rPr>
          <w:rFonts w:ascii="Tahoma" w:hAnsi="Tahoma" w:cs="Tahoma"/>
          <w:b/>
          <w:szCs w:val="24"/>
          <w:lang w:val="en-AU"/>
        </w:rPr>
        <w:t>odr</w:t>
      </w:r>
      <w:r w:rsidRPr="00F704EF">
        <w:rPr>
          <w:rFonts w:ascii="Tahoma" w:hAnsi="Tahoma" w:cs="Tahoma"/>
          <w:b/>
          <w:szCs w:val="24"/>
          <w:lang w:val="hr-HR"/>
        </w:rPr>
        <w:t>ž</w:t>
      </w:r>
      <w:r w:rsidRPr="00F704EF">
        <w:rPr>
          <w:rFonts w:ascii="Tahoma" w:hAnsi="Tahoma" w:cs="Tahoma"/>
          <w:b/>
          <w:szCs w:val="24"/>
          <w:lang w:val="en-AU"/>
        </w:rPr>
        <w:t>anoj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="0076793B">
        <w:rPr>
          <w:rFonts w:ascii="Tahoma" w:hAnsi="Tahoma" w:cs="Tahoma"/>
          <w:b/>
          <w:szCs w:val="24"/>
          <w:lang w:val="hr-HR"/>
        </w:rPr>
        <w:t>07.05</w:t>
      </w:r>
      <w:r w:rsidRPr="00F704EF">
        <w:rPr>
          <w:rFonts w:ascii="Tahoma" w:hAnsi="Tahoma" w:cs="Tahoma"/>
          <w:b/>
          <w:szCs w:val="24"/>
          <w:lang w:val="hr-HR"/>
        </w:rPr>
        <w:t xml:space="preserve">.2013. </w:t>
      </w:r>
      <w:proofErr w:type="gramStart"/>
      <w:r w:rsidRPr="00F704EF">
        <w:rPr>
          <w:rFonts w:ascii="Tahoma" w:hAnsi="Tahoma" w:cs="Tahoma"/>
          <w:b/>
          <w:szCs w:val="24"/>
          <w:lang w:val="en-AU"/>
        </w:rPr>
        <w:t>godine</w:t>
      </w:r>
      <w:proofErr w:type="gramEnd"/>
      <w:r w:rsidRPr="00F704EF">
        <w:rPr>
          <w:rFonts w:ascii="Tahoma" w:hAnsi="Tahoma" w:cs="Tahoma"/>
          <w:b/>
          <w:szCs w:val="24"/>
          <w:lang w:val="en-AU"/>
        </w:rPr>
        <w:t>,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razmatral</w:t>
      </w:r>
      <w:r w:rsidR="00A3235F">
        <w:rPr>
          <w:rFonts w:ascii="Tahoma" w:hAnsi="Tahoma" w:cs="Tahoma"/>
          <w:szCs w:val="24"/>
          <w:lang w:val="en-AU"/>
        </w:rPr>
        <w:t>o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je</w:t>
      </w:r>
      <w:r w:rsidR="0076793B">
        <w:rPr>
          <w:rFonts w:ascii="Tahoma" w:hAnsi="Tahoma" w:cs="Tahoma"/>
          <w:szCs w:val="24"/>
          <w:lang w:val="hr-HR"/>
        </w:rPr>
        <w:t xml:space="preserve"> sljedeću t</w:t>
      </w:r>
      <w:r w:rsidR="00A3235F">
        <w:rPr>
          <w:rFonts w:ascii="Tahoma" w:hAnsi="Tahoma" w:cs="Tahoma"/>
          <w:szCs w:val="24"/>
          <w:lang w:val="hr-HR"/>
        </w:rPr>
        <w:t>o</w:t>
      </w:r>
      <w:r w:rsidR="0076793B">
        <w:rPr>
          <w:rFonts w:ascii="Tahoma" w:hAnsi="Tahoma" w:cs="Tahoma"/>
          <w:szCs w:val="24"/>
          <w:lang w:val="hr-HR"/>
        </w:rPr>
        <w:t>čku</w:t>
      </w:r>
      <w:r w:rsidRPr="00F704EF">
        <w:rPr>
          <w:rFonts w:ascii="Tahoma" w:hAnsi="Tahoma" w:cs="Tahoma"/>
          <w:szCs w:val="24"/>
          <w:lang w:val="hr-HR"/>
        </w:rPr>
        <w:t xml:space="preserve"> dnevnog</w:t>
      </w:r>
      <w:r w:rsidR="00A3235F">
        <w:rPr>
          <w:rFonts w:ascii="Tahoma" w:hAnsi="Tahoma" w:cs="Tahoma"/>
          <w:szCs w:val="24"/>
          <w:lang w:val="hr-HR"/>
        </w:rPr>
        <w:t>a</w:t>
      </w:r>
      <w:r w:rsidRPr="00F704EF">
        <w:rPr>
          <w:rFonts w:ascii="Tahoma" w:hAnsi="Tahoma" w:cs="Tahoma"/>
          <w:szCs w:val="24"/>
          <w:lang w:val="hr-HR"/>
        </w:rPr>
        <w:t xml:space="preserve"> reda:</w:t>
      </w:r>
    </w:p>
    <w:p w:rsidR="00F704EF" w:rsidRPr="00F704EF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76793B" w:rsidRDefault="00A3235F" w:rsidP="0076793B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Očitovanje</w:t>
      </w:r>
      <w:r w:rsidR="0076793B">
        <w:rPr>
          <w:rFonts w:ascii="Tahoma" w:hAnsi="Tahoma" w:cs="Tahoma"/>
          <w:sz w:val="24"/>
          <w:szCs w:val="24"/>
          <w:lang w:val="bs-Latn-BA"/>
        </w:rPr>
        <w:t xml:space="preserve"> Ustavn</w:t>
      </w:r>
      <w:r>
        <w:rPr>
          <w:rFonts w:ascii="Tahoma" w:hAnsi="Tahoma" w:cs="Tahoma"/>
          <w:sz w:val="24"/>
          <w:szCs w:val="24"/>
          <w:lang w:val="bs-Latn-BA"/>
        </w:rPr>
        <w:t>oga povjerenstva</w:t>
      </w:r>
      <w:r w:rsidR="0076793B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Zastup</w:t>
      </w:r>
      <w:r w:rsidR="0076793B">
        <w:rPr>
          <w:rFonts w:ascii="Tahoma" w:hAnsi="Tahoma" w:cs="Tahoma"/>
          <w:sz w:val="24"/>
          <w:szCs w:val="24"/>
          <w:lang w:val="bs-Latn-BA"/>
        </w:rPr>
        <w:t>ničkog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76793B">
        <w:rPr>
          <w:rFonts w:ascii="Tahoma" w:hAnsi="Tahoma" w:cs="Tahoma"/>
          <w:sz w:val="24"/>
          <w:szCs w:val="24"/>
          <w:lang w:val="bs-Latn-BA"/>
        </w:rPr>
        <w:t xml:space="preserve"> doma po Zaključku </w:t>
      </w:r>
      <w:r>
        <w:rPr>
          <w:rFonts w:ascii="Tahoma" w:hAnsi="Tahoma" w:cs="Tahoma"/>
          <w:sz w:val="24"/>
          <w:szCs w:val="24"/>
          <w:lang w:val="bs-Latn-BA"/>
        </w:rPr>
        <w:t>Zastup</w:t>
      </w:r>
      <w:r w:rsidR="0076793B">
        <w:rPr>
          <w:rFonts w:ascii="Tahoma" w:hAnsi="Tahoma" w:cs="Tahoma"/>
          <w:sz w:val="24"/>
          <w:szCs w:val="24"/>
          <w:lang w:val="bs-Latn-BA"/>
        </w:rPr>
        <w:t>ničkog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76793B">
        <w:rPr>
          <w:rFonts w:ascii="Tahoma" w:hAnsi="Tahoma" w:cs="Tahoma"/>
          <w:sz w:val="24"/>
          <w:szCs w:val="24"/>
          <w:lang w:val="bs-Latn-BA"/>
        </w:rPr>
        <w:t xml:space="preserve"> doma Parlamenta FB</w:t>
      </w:r>
      <w:r>
        <w:rPr>
          <w:rFonts w:ascii="Tahoma" w:hAnsi="Tahoma" w:cs="Tahoma"/>
          <w:sz w:val="24"/>
          <w:szCs w:val="24"/>
          <w:lang w:val="bs-Latn-BA"/>
        </w:rPr>
        <w:t>i</w:t>
      </w:r>
      <w:r w:rsidR="0076793B">
        <w:rPr>
          <w:rFonts w:ascii="Tahoma" w:hAnsi="Tahoma" w:cs="Tahoma"/>
          <w:sz w:val="24"/>
          <w:szCs w:val="24"/>
          <w:lang w:val="bs-Latn-BA"/>
        </w:rPr>
        <w:t>H o funkcioni</w:t>
      </w:r>
      <w:r w:rsidR="00926B5D">
        <w:rPr>
          <w:rFonts w:ascii="Tahoma" w:hAnsi="Tahoma" w:cs="Tahoma"/>
          <w:sz w:val="24"/>
          <w:szCs w:val="24"/>
          <w:lang w:val="bs-Latn-BA"/>
        </w:rPr>
        <w:t>r</w:t>
      </w:r>
      <w:r w:rsidR="0076793B">
        <w:rPr>
          <w:rFonts w:ascii="Tahoma" w:hAnsi="Tahoma" w:cs="Tahoma"/>
          <w:sz w:val="24"/>
          <w:szCs w:val="24"/>
          <w:lang w:val="bs-Latn-BA"/>
        </w:rPr>
        <w:t xml:space="preserve">anju izvršne vlasti u Federaciji BiH s posebnim osvrtom na funkciju </w:t>
      </w:r>
      <w:r w:rsidR="00926B5D">
        <w:rPr>
          <w:rFonts w:ascii="Tahoma" w:hAnsi="Tahoma" w:cs="Tahoma"/>
          <w:sz w:val="24"/>
          <w:szCs w:val="24"/>
          <w:lang w:val="bs-Latn-BA"/>
        </w:rPr>
        <w:t>p</w:t>
      </w:r>
      <w:r w:rsidR="0076793B">
        <w:rPr>
          <w:rFonts w:ascii="Tahoma" w:hAnsi="Tahoma" w:cs="Tahoma"/>
          <w:sz w:val="24"/>
          <w:szCs w:val="24"/>
          <w:lang w:val="bs-Latn-BA"/>
        </w:rPr>
        <w:t>redsjednika Federacije BiH</w:t>
      </w:r>
      <w:r w:rsidR="009F7581">
        <w:rPr>
          <w:rFonts w:ascii="Tahoma" w:hAnsi="Tahoma" w:cs="Tahoma"/>
          <w:sz w:val="24"/>
          <w:szCs w:val="24"/>
          <w:lang w:val="bs-Latn-BA"/>
        </w:rPr>
        <w:t>.</w:t>
      </w:r>
    </w:p>
    <w:p w:rsidR="00F704EF" w:rsidRPr="00F704EF" w:rsidRDefault="00F704EF" w:rsidP="00F704EF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F704EF" w:rsidRPr="00F704EF" w:rsidRDefault="00A3235F" w:rsidP="00F704EF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proofErr w:type="gramStart"/>
      <w:r>
        <w:rPr>
          <w:rFonts w:ascii="Tahoma" w:hAnsi="Tahoma" w:cs="Tahoma"/>
          <w:szCs w:val="24"/>
          <w:lang w:val="en-AU"/>
        </w:rPr>
        <w:t>Sukladno</w:t>
      </w:r>
      <w:r w:rsidR="00F704EF" w:rsidRPr="00F704EF">
        <w:rPr>
          <w:rFonts w:ascii="Tahoma" w:hAnsi="Tahoma" w:cs="Tahoma"/>
          <w:szCs w:val="24"/>
          <w:lang w:val="en-AU"/>
        </w:rPr>
        <w:t xml:space="preserve"> čl.</w:t>
      </w:r>
      <w:proofErr w:type="gramEnd"/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proofErr w:type="gramStart"/>
      <w:r w:rsidR="00F704EF" w:rsidRPr="00F704EF">
        <w:rPr>
          <w:rFonts w:ascii="Tahoma" w:hAnsi="Tahoma" w:cs="Tahoma"/>
          <w:szCs w:val="24"/>
          <w:lang w:val="en-AU"/>
        </w:rPr>
        <w:t>44.,</w:t>
      </w:r>
      <w:proofErr w:type="gramEnd"/>
      <w:r w:rsidR="00F704EF" w:rsidRPr="00F704EF">
        <w:rPr>
          <w:rFonts w:ascii="Tahoma" w:hAnsi="Tahoma" w:cs="Tahoma"/>
          <w:szCs w:val="24"/>
          <w:lang w:val="en-AU"/>
        </w:rPr>
        <w:t xml:space="preserve"> 57. </w:t>
      </w:r>
      <w:proofErr w:type="gramStart"/>
      <w:r w:rsidR="00F704EF" w:rsidRPr="00F704EF">
        <w:rPr>
          <w:rFonts w:ascii="Tahoma" w:hAnsi="Tahoma" w:cs="Tahoma"/>
          <w:szCs w:val="24"/>
          <w:lang w:val="en-AU"/>
        </w:rPr>
        <w:t>i</w:t>
      </w:r>
      <w:proofErr w:type="gramEnd"/>
      <w:r w:rsidR="00F704EF" w:rsidRPr="00F704EF">
        <w:rPr>
          <w:rFonts w:ascii="Tahoma" w:hAnsi="Tahoma" w:cs="Tahoma"/>
          <w:szCs w:val="24"/>
          <w:lang w:val="en-AU"/>
        </w:rPr>
        <w:t xml:space="preserve"> 154. Poslovnika </w:t>
      </w:r>
      <w:r>
        <w:rPr>
          <w:rFonts w:ascii="Tahoma" w:hAnsi="Tahoma" w:cs="Tahoma"/>
          <w:szCs w:val="24"/>
          <w:lang w:val="en-AU"/>
        </w:rPr>
        <w:t>Zastup</w:t>
      </w:r>
      <w:r w:rsidR="00F704EF" w:rsidRPr="00F704EF">
        <w:rPr>
          <w:rFonts w:ascii="Tahoma" w:hAnsi="Tahoma" w:cs="Tahoma"/>
          <w:szCs w:val="24"/>
          <w:lang w:val="en-AU"/>
        </w:rPr>
        <w:t>ničkog</w:t>
      </w:r>
      <w:r>
        <w:rPr>
          <w:rFonts w:ascii="Tahoma" w:hAnsi="Tahoma" w:cs="Tahoma"/>
          <w:szCs w:val="24"/>
          <w:lang w:val="en-AU"/>
        </w:rPr>
        <w:t>a</w:t>
      </w:r>
      <w:r w:rsidR="00F704EF" w:rsidRPr="00F704EF">
        <w:rPr>
          <w:rFonts w:ascii="Tahoma" w:hAnsi="Tahoma" w:cs="Tahoma"/>
          <w:szCs w:val="24"/>
          <w:lang w:val="en-AU"/>
        </w:rPr>
        <w:t xml:space="preserve"> doma Parlamenta FBiH Ustavn</w:t>
      </w:r>
      <w:r>
        <w:rPr>
          <w:rFonts w:ascii="Tahoma" w:hAnsi="Tahoma" w:cs="Tahoma"/>
          <w:szCs w:val="24"/>
          <w:lang w:val="en-AU"/>
        </w:rPr>
        <w:t>o povjerenstvo</w:t>
      </w:r>
      <w:r w:rsidR="00F704EF" w:rsidRPr="00F704EF">
        <w:rPr>
          <w:rFonts w:ascii="Tahoma" w:hAnsi="Tahoma" w:cs="Tahoma"/>
          <w:szCs w:val="24"/>
          <w:lang w:val="en-AU"/>
        </w:rPr>
        <w:t xml:space="preserve"> Domu podnosi sljedeć</w:t>
      </w:r>
      <w:r>
        <w:rPr>
          <w:rFonts w:ascii="Tahoma" w:hAnsi="Tahoma" w:cs="Tahoma"/>
          <w:szCs w:val="24"/>
          <w:lang w:val="en-AU"/>
        </w:rPr>
        <w:t>e</w:t>
      </w:r>
      <w:r w:rsidR="00F704EF" w:rsidRPr="00F704EF">
        <w:rPr>
          <w:rFonts w:ascii="Tahoma" w:hAnsi="Tahoma" w:cs="Tahoma"/>
          <w:szCs w:val="24"/>
          <w:lang w:val="en-AU"/>
        </w:rPr>
        <w:t>:</w:t>
      </w:r>
    </w:p>
    <w:p w:rsidR="00F704EF" w:rsidRPr="00F704EF" w:rsidRDefault="00F704EF" w:rsidP="00F704EF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F704EF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F704EF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 xml:space="preserve">I Z V J E Š </w:t>
      </w:r>
      <w:r w:rsidR="00A3235F">
        <w:rPr>
          <w:rFonts w:ascii="Tahoma" w:hAnsi="Tahoma" w:cs="Tahoma"/>
          <w:szCs w:val="24"/>
          <w:lang w:val="en-AU"/>
        </w:rPr>
        <w:t>Ć E</w:t>
      </w:r>
    </w:p>
    <w:p w:rsidR="00576E19" w:rsidRPr="00F704EF" w:rsidRDefault="00576E19">
      <w:pPr>
        <w:rPr>
          <w:rFonts w:ascii="Tahoma" w:hAnsi="Tahoma" w:cs="Tahoma"/>
        </w:rPr>
      </w:pPr>
    </w:p>
    <w:p w:rsidR="00F704EF" w:rsidRDefault="00F704EF" w:rsidP="0076793B">
      <w:pPr>
        <w:rPr>
          <w:rFonts w:ascii="Tahoma" w:hAnsi="Tahoma" w:cs="Tahoma"/>
        </w:rPr>
      </w:pPr>
      <w:r w:rsidRPr="00ED1B94">
        <w:rPr>
          <w:rFonts w:ascii="Tahoma" w:hAnsi="Tahoma" w:cs="Tahoma"/>
          <w:b/>
        </w:rPr>
        <w:t>Ad – 1</w:t>
      </w:r>
      <w:r w:rsidR="002E2317">
        <w:rPr>
          <w:rFonts w:ascii="Tahoma" w:hAnsi="Tahoma" w:cs="Tahoma"/>
          <w:b/>
        </w:rPr>
        <w:t>.</w:t>
      </w:r>
      <w:r w:rsidRPr="00ED1B94">
        <w:rPr>
          <w:rFonts w:ascii="Tahoma" w:hAnsi="Tahoma" w:cs="Tahoma"/>
          <w:b/>
        </w:rPr>
        <w:t xml:space="preserve"> </w:t>
      </w:r>
    </w:p>
    <w:p w:rsidR="00DC7273" w:rsidRDefault="00ED1B94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76793B" w:rsidRDefault="0076793B" w:rsidP="0076793B">
      <w:pPr>
        <w:spacing w:line="276" w:lineRule="auto"/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Ustavn</w:t>
      </w:r>
      <w:r w:rsidR="00A3235F">
        <w:rPr>
          <w:rFonts w:ascii="Tahoma" w:hAnsi="Tahoma" w:cs="Tahoma"/>
        </w:rPr>
        <w:t>o povjerenstvo Zastup</w:t>
      </w:r>
      <w:r>
        <w:rPr>
          <w:rFonts w:ascii="Tahoma" w:hAnsi="Tahoma" w:cs="Tahoma"/>
        </w:rPr>
        <w:t>ničkog</w:t>
      </w:r>
      <w:r w:rsidR="00A3235F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po zaključku </w:t>
      </w:r>
      <w:r w:rsidR="00A3235F">
        <w:rPr>
          <w:rFonts w:ascii="Tahoma" w:hAnsi="Tahoma" w:cs="Tahoma"/>
        </w:rPr>
        <w:t>Zastup</w:t>
      </w:r>
      <w:r>
        <w:rPr>
          <w:rFonts w:ascii="Tahoma" w:hAnsi="Tahoma" w:cs="Tahoma"/>
        </w:rPr>
        <w:t>ničkog</w:t>
      </w:r>
      <w:r w:rsidR="00A3235F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</w:t>
      </w:r>
      <w:r w:rsidR="00926B5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donesenom 07.05.2013. godine</w:t>
      </w:r>
      <w:r w:rsidR="00926B5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kojim se nalaže održavanje </w:t>
      </w:r>
      <w:r w:rsidR="00A3235F">
        <w:rPr>
          <w:rFonts w:ascii="Tahoma" w:hAnsi="Tahoma" w:cs="Tahoma"/>
        </w:rPr>
        <w:t>iz</w:t>
      </w:r>
      <w:r>
        <w:rPr>
          <w:rFonts w:ascii="Tahoma" w:hAnsi="Tahoma" w:cs="Tahoma"/>
        </w:rPr>
        <w:t>vanredne sjednice Ustavn</w:t>
      </w:r>
      <w:r w:rsidR="00A3235F">
        <w:rPr>
          <w:rFonts w:ascii="Tahoma" w:hAnsi="Tahoma" w:cs="Tahoma"/>
        </w:rPr>
        <w:t>oga povjerenstva Zastup</w:t>
      </w:r>
      <w:r>
        <w:rPr>
          <w:rFonts w:ascii="Tahoma" w:hAnsi="Tahoma" w:cs="Tahoma"/>
        </w:rPr>
        <w:t>ničkog</w:t>
      </w:r>
      <w:r w:rsidR="00A3235F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</w:t>
      </w:r>
      <w:r w:rsidR="00926B5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održal</w:t>
      </w:r>
      <w:r w:rsidR="00A3235F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je svoje zasjedanje.</w:t>
      </w: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Nakon opširne rasprave svih članova Ustavn</w:t>
      </w:r>
      <w:r w:rsidR="00A3235F">
        <w:rPr>
          <w:rFonts w:ascii="Tahoma" w:hAnsi="Tahoma" w:cs="Tahoma"/>
        </w:rPr>
        <w:t>oga povjerenstva</w:t>
      </w:r>
      <w:r>
        <w:rPr>
          <w:rFonts w:ascii="Tahoma" w:hAnsi="Tahoma" w:cs="Tahoma"/>
        </w:rPr>
        <w:t xml:space="preserve"> u </w:t>
      </w:r>
      <w:r w:rsidR="00A3235F">
        <w:rPr>
          <w:rFonts w:ascii="Tahoma" w:hAnsi="Tahoma" w:cs="Tahoma"/>
        </w:rPr>
        <w:t>s</w:t>
      </w:r>
      <w:r>
        <w:rPr>
          <w:rFonts w:ascii="Tahoma" w:hAnsi="Tahoma" w:cs="Tahoma"/>
        </w:rPr>
        <w:t>vezi s nastalom situacijom u Federaciji BiH u vršenju dužnosti predsjednika Federacije BiH, Ustavn</w:t>
      </w:r>
      <w:r w:rsidR="00A3235F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A3235F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je na </w:t>
      </w:r>
      <w:r w:rsidR="00A3235F">
        <w:rPr>
          <w:rFonts w:ascii="Tahoma" w:hAnsi="Tahoma" w:cs="Tahoma"/>
        </w:rPr>
        <w:t xml:space="preserve">temelju </w:t>
      </w:r>
      <w:r>
        <w:rPr>
          <w:rFonts w:ascii="Tahoma" w:hAnsi="Tahoma" w:cs="Tahoma"/>
        </w:rPr>
        <w:t>aktu</w:t>
      </w:r>
      <w:r w:rsidR="00A3235F">
        <w:rPr>
          <w:rFonts w:ascii="Tahoma" w:hAnsi="Tahoma" w:cs="Tahoma"/>
        </w:rPr>
        <w:t>a</w:t>
      </w:r>
      <w:r>
        <w:rPr>
          <w:rFonts w:ascii="Tahoma" w:hAnsi="Tahoma" w:cs="Tahoma"/>
        </w:rPr>
        <w:t>lnih propisa Ustava FB</w:t>
      </w:r>
      <w:r w:rsidR="00926B5D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H i Poslovnika </w:t>
      </w:r>
      <w:r w:rsidR="00A3235F">
        <w:rPr>
          <w:rFonts w:ascii="Tahoma" w:hAnsi="Tahoma" w:cs="Tahoma"/>
        </w:rPr>
        <w:t>Zastup</w:t>
      </w:r>
      <w:r>
        <w:rPr>
          <w:rFonts w:ascii="Tahoma" w:hAnsi="Tahoma" w:cs="Tahoma"/>
        </w:rPr>
        <w:t>ničkog</w:t>
      </w:r>
      <w:r w:rsidR="00A3235F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u svim pojedinostima analiziral</w:t>
      </w:r>
      <w:r w:rsidR="00A3235F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ovu problematiku. Klub SDP-a dostavio je Ustavno</w:t>
      </w:r>
      <w:r w:rsidR="00A3235F">
        <w:rPr>
          <w:rFonts w:ascii="Tahoma" w:hAnsi="Tahoma" w:cs="Tahoma"/>
        </w:rPr>
        <w:t>m povjerenstvu Zastup</w:t>
      </w:r>
      <w:r>
        <w:rPr>
          <w:rFonts w:ascii="Tahoma" w:hAnsi="Tahoma" w:cs="Tahoma"/>
        </w:rPr>
        <w:t>ničkog</w:t>
      </w:r>
      <w:r w:rsidR="00A3235F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Parlamenta FB</w:t>
      </w:r>
      <w:r w:rsidR="00926B5D">
        <w:rPr>
          <w:rFonts w:ascii="Tahoma" w:hAnsi="Tahoma" w:cs="Tahoma"/>
        </w:rPr>
        <w:t>i</w:t>
      </w:r>
      <w:r>
        <w:rPr>
          <w:rFonts w:ascii="Tahoma" w:hAnsi="Tahoma" w:cs="Tahoma"/>
        </w:rPr>
        <w:t>H Odluku o dodjeljivanju dužnosti dopredsjednik</w:t>
      </w:r>
      <w:r w:rsidR="00A3235F">
        <w:rPr>
          <w:rFonts w:ascii="Tahoma" w:hAnsi="Tahoma" w:cs="Tahoma"/>
        </w:rPr>
        <w:t>u Federacije BiH koju je Ustavno povjerenstvo</w:t>
      </w:r>
      <w:r>
        <w:rPr>
          <w:rFonts w:ascii="Tahoma" w:hAnsi="Tahoma" w:cs="Tahoma"/>
        </w:rPr>
        <w:t xml:space="preserve"> razmatral</w:t>
      </w:r>
      <w:r w:rsidR="00A3235F">
        <w:rPr>
          <w:rFonts w:ascii="Tahoma" w:hAnsi="Tahoma" w:cs="Tahoma"/>
        </w:rPr>
        <w:t>o</w:t>
      </w:r>
      <w:r>
        <w:rPr>
          <w:rFonts w:ascii="Tahoma" w:hAnsi="Tahoma" w:cs="Tahoma"/>
        </w:rPr>
        <w:t>.</w:t>
      </w: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Nakon cjelovite rasprave Ustavn</w:t>
      </w:r>
      <w:r w:rsidR="00A3235F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A3235F">
        <w:rPr>
          <w:rFonts w:ascii="Tahoma" w:hAnsi="Tahoma" w:cs="Tahoma"/>
        </w:rPr>
        <w:t xml:space="preserve">povjerenstvo </w:t>
      </w:r>
      <w:r>
        <w:rPr>
          <w:rFonts w:ascii="Tahoma" w:hAnsi="Tahoma" w:cs="Tahoma"/>
        </w:rPr>
        <w:t xml:space="preserve">u </w:t>
      </w:r>
      <w:r w:rsidR="00A3235F">
        <w:rPr>
          <w:rFonts w:ascii="Tahoma" w:hAnsi="Tahoma" w:cs="Tahoma"/>
        </w:rPr>
        <w:t>svezi s</w:t>
      </w:r>
      <w:r>
        <w:rPr>
          <w:rFonts w:ascii="Tahoma" w:hAnsi="Tahoma" w:cs="Tahoma"/>
        </w:rPr>
        <w:t xml:space="preserve"> ovo</w:t>
      </w:r>
      <w:r w:rsidR="00926B5D">
        <w:rPr>
          <w:rFonts w:ascii="Tahoma" w:hAnsi="Tahoma" w:cs="Tahoma"/>
        </w:rPr>
        <w:t>m problematikom  usvojil</w:t>
      </w:r>
      <w:r w:rsidR="00A3235F">
        <w:rPr>
          <w:rFonts w:ascii="Tahoma" w:hAnsi="Tahoma" w:cs="Tahoma"/>
        </w:rPr>
        <w:t>o</w:t>
      </w:r>
      <w:r w:rsidR="00926B5D">
        <w:rPr>
          <w:rFonts w:ascii="Tahoma" w:hAnsi="Tahoma" w:cs="Tahoma"/>
        </w:rPr>
        <w:t xml:space="preserve"> </w:t>
      </w:r>
      <w:r w:rsidR="00A3235F">
        <w:rPr>
          <w:rFonts w:ascii="Tahoma" w:hAnsi="Tahoma" w:cs="Tahoma"/>
        </w:rPr>
        <w:t xml:space="preserve">je </w:t>
      </w:r>
      <w:r w:rsidR="00926B5D">
        <w:rPr>
          <w:rFonts w:ascii="Tahoma" w:hAnsi="Tahoma" w:cs="Tahoma"/>
        </w:rPr>
        <w:t>sl</w:t>
      </w:r>
      <w:r>
        <w:rPr>
          <w:rFonts w:ascii="Tahoma" w:hAnsi="Tahoma" w:cs="Tahoma"/>
        </w:rPr>
        <w:t>jedeće:</w:t>
      </w: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76793B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ZAKLJUČKE</w:t>
      </w:r>
    </w:p>
    <w:p w:rsidR="0076793B" w:rsidRDefault="0076793B" w:rsidP="0076793B">
      <w:pPr>
        <w:spacing w:line="276" w:lineRule="auto"/>
        <w:jc w:val="center"/>
        <w:rPr>
          <w:rFonts w:ascii="Tahoma" w:hAnsi="Tahoma" w:cs="Tahoma"/>
        </w:rPr>
      </w:pPr>
    </w:p>
    <w:p w:rsidR="0076793B" w:rsidRDefault="0076793B" w:rsidP="0076793B">
      <w:pPr>
        <w:spacing w:line="276" w:lineRule="auto"/>
        <w:jc w:val="center"/>
        <w:rPr>
          <w:rFonts w:ascii="Tahoma" w:hAnsi="Tahoma" w:cs="Tahoma"/>
        </w:rPr>
      </w:pPr>
    </w:p>
    <w:p w:rsidR="0076793B" w:rsidRDefault="0076793B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Kostat</w:t>
      </w:r>
      <w:r w:rsidR="00926B5D">
        <w:rPr>
          <w:rFonts w:ascii="Tahoma" w:hAnsi="Tahoma" w:cs="Tahoma"/>
        </w:rPr>
        <w:t>ir</w:t>
      </w:r>
      <w:r>
        <w:rPr>
          <w:rFonts w:ascii="Tahoma" w:hAnsi="Tahoma" w:cs="Tahoma"/>
        </w:rPr>
        <w:t xml:space="preserve">ano je da ovakva situacija u </w:t>
      </w:r>
      <w:r w:rsidR="00A3235F">
        <w:rPr>
          <w:rFonts w:ascii="Tahoma" w:hAnsi="Tahoma" w:cs="Tahoma"/>
        </w:rPr>
        <w:t>s</w:t>
      </w:r>
      <w:r>
        <w:rPr>
          <w:rFonts w:ascii="Tahoma" w:hAnsi="Tahoma" w:cs="Tahoma"/>
        </w:rPr>
        <w:t>vezi s obavljanjem dužnosti predsjednika Federacije BiH nije predviđena Ustavom Federacije BiH.</w:t>
      </w:r>
    </w:p>
    <w:p w:rsidR="0076793B" w:rsidRDefault="0076793B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Konstat</w:t>
      </w:r>
      <w:r w:rsidR="00926B5D">
        <w:rPr>
          <w:rFonts w:ascii="Tahoma" w:hAnsi="Tahoma" w:cs="Tahoma"/>
        </w:rPr>
        <w:t>ir</w:t>
      </w:r>
      <w:r>
        <w:rPr>
          <w:rFonts w:ascii="Tahoma" w:hAnsi="Tahoma" w:cs="Tahoma"/>
        </w:rPr>
        <w:t>ano je da predsjednik Federacije BiH u ovakvoj nastaloj situaciji ne može obavljati svoju Ustavom FB</w:t>
      </w:r>
      <w:r w:rsidR="00926B5D">
        <w:rPr>
          <w:rFonts w:ascii="Tahoma" w:hAnsi="Tahoma" w:cs="Tahoma"/>
        </w:rPr>
        <w:t>i</w:t>
      </w:r>
      <w:r>
        <w:rPr>
          <w:rFonts w:ascii="Tahoma" w:hAnsi="Tahoma" w:cs="Tahoma"/>
        </w:rPr>
        <w:t>H predviđenu dužnost.</w:t>
      </w:r>
    </w:p>
    <w:p w:rsidR="0076793B" w:rsidRDefault="0076793B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Predlaže se </w:t>
      </w:r>
      <w:r w:rsidR="00A3235F">
        <w:rPr>
          <w:rFonts w:ascii="Tahoma" w:hAnsi="Tahoma" w:cs="Tahoma"/>
        </w:rPr>
        <w:t>Zastup</w:t>
      </w:r>
      <w:r>
        <w:rPr>
          <w:rFonts w:ascii="Tahoma" w:hAnsi="Tahoma" w:cs="Tahoma"/>
        </w:rPr>
        <w:t>ničkom domu Parlamenta Federacije BiH da na temelju ova dva prethodna zaključka obavi raspravu.</w:t>
      </w:r>
    </w:p>
    <w:p w:rsidR="00E35B0F" w:rsidRDefault="00E35B0F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Konstat</w:t>
      </w:r>
      <w:r w:rsidR="00926B5D">
        <w:rPr>
          <w:rFonts w:ascii="Tahoma" w:hAnsi="Tahoma" w:cs="Tahoma"/>
        </w:rPr>
        <w:t>ir</w:t>
      </w:r>
      <w:r>
        <w:rPr>
          <w:rFonts w:ascii="Tahoma" w:hAnsi="Tahoma" w:cs="Tahoma"/>
        </w:rPr>
        <w:t>ano je da su i Ustavn</w:t>
      </w:r>
      <w:r w:rsidR="00A3235F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A3235F">
        <w:rPr>
          <w:rFonts w:ascii="Tahoma" w:hAnsi="Tahoma" w:cs="Tahoma"/>
        </w:rPr>
        <w:t xml:space="preserve">povjerenstvo </w:t>
      </w:r>
      <w:r>
        <w:rPr>
          <w:rFonts w:ascii="Tahoma" w:hAnsi="Tahoma" w:cs="Tahoma"/>
        </w:rPr>
        <w:t xml:space="preserve">i Parlament Federacije BiH </w:t>
      </w:r>
      <w:r w:rsidR="00A3235F">
        <w:rPr>
          <w:rFonts w:ascii="Tahoma" w:hAnsi="Tahoma" w:cs="Tahoma"/>
        </w:rPr>
        <w:t>mjerodavni</w:t>
      </w:r>
      <w:r>
        <w:rPr>
          <w:rFonts w:ascii="Tahoma" w:hAnsi="Tahoma" w:cs="Tahoma"/>
        </w:rPr>
        <w:t xml:space="preserve"> za rješavanje problematike proistekle iz ovih okolnosti.</w:t>
      </w:r>
    </w:p>
    <w:p w:rsidR="0076793B" w:rsidRDefault="0076793B" w:rsidP="0076793B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ind w:firstLine="720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>Za izvjesti</w:t>
      </w:r>
      <w:r w:rsidR="00A3235F">
        <w:rPr>
          <w:rFonts w:ascii="Tahoma" w:hAnsi="Tahoma" w:cs="Tahoma"/>
        </w:rPr>
        <w:t>telj</w:t>
      </w:r>
      <w:r w:rsidRPr="00DA53D4">
        <w:rPr>
          <w:rFonts w:ascii="Tahoma" w:hAnsi="Tahoma" w:cs="Tahoma"/>
        </w:rPr>
        <w:t xml:space="preserve">a </w:t>
      </w:r>
      <w:r w:rsidR="00A3235F">
        <w:rPr>
          <w:rFonts w:ascii="Tahoma" w:hAnsi="Tahoma" w:cs="Tahoma"/>
        </w:rPr>
        <w:t>Povjerenstva</w:t>
      </w:r>
      <w:r w:rsidR="00A3235F" w:rsidRPr="00DA53D4">
        <w:rPr>
          <w:rFonts w:ascii="Tahoma" w:hAnsi="Tahoma" w:cs="Tahoma"/>
        </w:rPr>
        <w:t xml:space="preserve"> </w:t>
      </w:r>
      <w:r w:rsidRPr="00DA53D4">
        <w:rPr>
          <w:rFonts w:ascii="Tahoma" w:hAnsi="Tahoma" w:cs="Tahoma"/>
        </w:rPr>
        <w:t>n</w:t>
      </w:r>
      <w:r>
        <w:rPr>
          <w:rFonts w:ascii="Tahoma" w:hAnsi="Tahoma" w:cs="Tahoma"/>
        </w:rPr>
        <w:t xml:space="preserve">a sjednici </w:t>
      </w:r>
      <w:r w:rsidR="00A3235F">
        <w:rPr>
          <w:rFonts w:ascii="Tahoma" w:hAnsi="Tahoma" w:cs="Tahoma"/>
        </w:rPr>
        <w:t>Zastup</w:t>
      </w:r>
      <w:r>
        <w:rPr>
          <w:rFonts w:ascii="Tahoma" w:hAnsi="Tahoma" w:cs="Tahoma"/>
        </w:rPr>
        <w:t>ničkog</w:t>
      </w:r>
      <w:r w:rsidR="00A3235F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</w:t>
      </w:r>
      <w:r w:rsidRPr="00DA53D4">
        <w:rPr>
          <w:rFonts w:ascii="Tahoma" w:hAnsi="Tahoma" w:cs="Tahoma"/>
        </w:rPr>
        <w:t>o svim t</w:t>
      </w:r>
      <w:r w:rsidR="00A3235F">
        <w:rPr>
          <w:rFonts w:ascii="Tahoma" w:hAnsi="Tahoma" w:cs="Tahoma"/>
        </w:rPr>
        <w:t>o</w:t>
      </w:r>
      <w:r w:rsidRPr="00DA53D4">
        <w:rPr>
          <w:rFonts w:ascii="Tahoma" w:hAnsi="Tahoma" w:cs="Tahoma"/>
        </w:rPr>
        <w:t>čkama dnevnog</w:t>
      </w:r>
      <w:r w:rsidR="00A3235F">
        <w:rPr>
          <w:rFonts w:ascii="Tahoma" w:hAnsi="Tahoma" w:cs="Tahoma"/>
        </w:rPr>
        <w:t>a</w:t>
      </w:r>
      <w:r w:rsidRPr="00DA53D4">
        <w:rPr>
          <w:rFonts w:ascii="Tahoma" w:hAnsi="Tahoma" w:cs="Tahoma"/>
        </w:rPr>
        <w:t xml:space="preserve"> reda određen je predsjednik </w:t>
      </w:r>
      <w:r w:rsidR="00A3235F">
        <w:rPr>
          <w:rFonts w:ascii="Tahoma" w:hAnsi="Tahoma" w:cs="Tahoma"/>
        </w:rPr>
        <w:t>Povjerenstva</w:t>
      </w:r>
      <w:r w:rsidR="00A3235F" w:rsidRPr="00DA53D4">
        <w:rPr>
          <w:rFonts w:ascii="Tahoma" w:hAnsi="Tahoma" w:cs="Tahoma"/>
        </w:rPr>
        <w:t xml:space="preserve"> </w:t>
      </w:r>
      <w:r w:rsidRPr="00DA53D4">
        <w:rPr>
          <w:rFonts w:ascii="Tahoma" w:hAnsi="Tahoma" w:cs="Tahoma"/>
        </w:rPr>
        <w:t>Irfan Ajanović.</w:t>
      </w: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</w:t>
      </w:r>
      <w:r w:rsidR="00A3235F">
        <w:rPr>
          <w:rFonts w:ascii="Tahoma" w:hAnsi="Tahoma" w:cs="Tahoma"/>
        </w:rPr>
        <w:t>POVJERENSTVA</w:t>
      </w: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 Irfan Ajanović</w:t>
      </w:r>
    </w:p>
    <w:p w:rsidR="00DC7273" w:rsidRPr="00F704EF" w:rsidRDefault="00DC7273" w:rsidP="00D260FD">
      <w:pPr>
        <w:spacing w:line="276" w:lineRule="auto"/>
        <w:jc w:val="both"/>
        <w:rPr>
          <w:rFonts w:ascii="Tahoma" w:hAnsi="Tahoma" w:cs="Tahoma"/>
        </w:rPr>
      </w:pPr>
    </w:p>
    <w:sectPr w:rsidR="00DC7273" w:rsidRPr="00F704EF" w:rsidSect="00576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B261D9"/>
    <w:multiLevelType w:val="hybridMultilevel"/>
    <w:tmpl w:val="1E00685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defaultTabStop w:val="708"/>
  <w:hyphenationZone w:val="425"/>
  <w:characterSpacingControl w:val="doNotCompress"/>
  <w:compat/>
  <w:rsids>
    <w:rsidRoot w:val="00F704EF"/>
    <w:rsid w:val="001504BA"/>
    <w:rsid w:val="001F2E94"/>
    <w:rsid w:val="002E2317"/>
    <w:rsid w:val="00494D93"/>
    <w:rsid w:val="004D35FE"/>
    <w:rsid w:val="00576E19"/>
    <w:rsid w:val="006F33A8"/>
    <w:rsid w:val="0076793B"/>
    <w:rsid w:val="0089278C"/>
    <w:rsid w:val="00926B5D"/>
    <w:rsid w:val="009326F9"/>
    <w:rsid w:val="00935D1D"/>
    <w:rsid w:val="009D5D7C"/>
    <w:rsid w:val="009F7581"/>
    <w:rsid w:val="00A3235F"/>
    <w:rsid w:val="00A94BAC"/>
    <w:rsid w:val="00A96DAD"/>
    <w:rsid w:val="00AA44B0"/>
    <w:rsid w:val="00B43D6D"/>
    <w:rsid w:val="00C64EA0"/>
    <w:rsid w:val="00CD65F6"/>
    <w:rsid w:val="00D260FD"/>
    <w:rsid w:val="00DC7273"/>
    <w:rsid w:val="00E35B0F"/>
    <w:rsid w:val="00ED1B94"/>
    <w:rsid w:val="00F704EF"/>
    <w:rsid w:val="00F8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2</cp:revision>
  <cp:lastPrinted>2013-05-07T13:45:00Z</cp:lastPrinted>
  <dcterms:created xsi:type="dcterms:W3CDTF">2013-05-07T14:37:00Z</dcterms:created>
  <dcterms:modified xsi:type="dcterms:W3CDTF">2013-05-07T14:37:00Z</dcterms:modified>
</cp:coreProperties>
</file>